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83BF4">
        <w:rPr>
          <w:rFonts w:ascii="Arial" w:hAnsi="Arial" w:cs="Arial"/>
          <w:b/>
          <w:caps/>
          <w:sz w:val="28"/>
          <w:szCs w:val="28"/>
        </w:rPr>
        <w:t>2228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D83BF4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BF4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de árvore localizada defronte do nº 1010 da Estrada de São Benedito do </w:t>
            </w:r>
            <w:proofErr w:type="spellStart"/>
            <w:r w:rsidRPr="00D83BF4">
              <w:rPr>
                <w:rFonts w:ascii="Arial" w:hAnsi="Arial" w:cs="Arial"/>
                <w:sz w:val="20"/>
                <w:szCs w:val="20"/>
              </w:rPr>
              <w:t>Fógio</w:t>
            </w:r>
            <w:proofErr w:type="spellEnd"/>
            <w:r w:rsidRPr="00D83BF4">
              <w:rPr>
                <w:rFonts w:ascii="Arial" w:hAnsi="Arial" w:cs="Arial"/>
                <w:sz w:val="20"/>
                <w:szCs w:val="20"/>
              </w:rPr>
              <w:t xml:space="preserve"> (JCR 284), neste </w:t>
            </w:r>
            <w:proofErr w:type="gramStart"/>
            <w:r w:rsidRPr="00D83BF4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83BF4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D83BF4" w:rsidRPr="00D83BF4">
        <w:rPr>
          <w:rFonts w:ascii="Arial" w:hAnsi="Arial" w:cs="Arial"/>
        </w:rPr>
        <w:t xml:space="preserve">à EDP - Bandeirante Energia S/A solicitando a poda de árvore localizada defronte do nº 1010 da Estrada de São Benedito do </w:t>
      </w:r>
      <w:proofErr w:type="spellStart"/>
      <w:r w:rsidR="00D83BF4" w:rsidRPr="00D83BF4">
        <w:rPr>
          <w:rFonts w:ascii="Arial" w:hAnsi="Arial" w:cs="Arial"/>
        </w:rPr>
        <w:t>Fógio</w:t>
      </w:r>
      <w:proofErr w:type="spellEnd"/>
      <w:r w:rsidR="00D83BF4" w:rsidRPr="00D83BF4">
        <w:rPr>
          <w:rFonts w:ascii="Arial" w:hAnsi="Arial" w:cs="Arial"/>
        </w:rPr>
        <w:t xml:space="preserve"> (JCR 284), neste Município.</w:t>
      </w:r>
    </w:p>
    <w:p w:rsidR="00691CF5" w:rsidRPr="00691CF5" w:rsidRDefault="00D83BF4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solicitação parte dos moradores das imediações, que temem ficar sem energia elétrica, pelo fato dos galhos da referida árvore estarem entrelaçados à rede de energia, conforme fotos </w:t>
      </w:r>
      <w:proofErr w:type="gramStart"/>
      <w:r>
        <w:rPr>
          <w:rFonts w:ascii="Arial" w:hAnsi="Arial" w:cs="Arial"/>
        </w:rPr>
        <w:t>anexas.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51200F">
        <w:rPr>
          <w:rFonts w:ascii="Arial" w:hAnsi="Arial" w:cs="Arial"/>
        </w:rPr>
        <w:t>a empresa</w:t>
      </w:r>
      <w:bookmarkStart w:id="0" w:name="_GoBack"/>
      <w:bookmarkEnd w:id="0"/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D83BF4">
        <w:rPr>
          <w:rFonts w:ascii="Arial" w:hAnsi="Arial" w:cs="Arial"/>
        </w:rPr>
        <w:t>21 de outubro de 2015.</w:t>
      </w:r>
    </w:p>
    <w:p w:rsidR="00D83BF4" w:rsidRDefault="00D83BF4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83BF4" w:rsidRDefault="00D83BF4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83BF4" w:rsidRDefault="00D83BF4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83BF4" w:rsidRPr="00D83BF4" w:rsidRDefault="00D83BF4" w:rsidP="00D83BF4">
      <w:pPr>
        <w:jc w:val="center"/>
        <w:rPr>
          <w:rFonts w:ascii="Arial" w:hAnsi="Arial" w:cs="Arial"/>
          <w:b/>
        </w:rPr>
      </w:pPr>
      <w:r w:rsidRPr="00D83BF4">
        <w:rPr>
          <w:rFonts w:ascii="Arial" w:hAnsi="Arial" w:cs="Arial"/>
          <w:b/>
        </w:rPr>
        <w:t>ROGÉRIO TIMÓTEO</w:t>
      </w:r>
    </w:p>
    <w:p w:rsidR="00D83BF4" w:rsidRPr="00D83BF4" w:rsidRDefault="00D83BF4" w:rsidP="00D83BF4">
      <w:pPr>
        <w:jc w:val="center"/>
        <w:rPr>
          <w:rFonts w:ascii="Arial" w:hAnsi="Arial" w:cs="Arial"/>
        </w:rPr>
      </w:pPr>
      <w:r w:rsidRPr="00D83BF4">
        <w:rPr>
          <w:rFonts w:ascii="Arial" w:hAnsi="Arial" w:cs="Arial"/>
        </w:rPr>
        <w:t>Vereador - PRB</w:t>
      </w:r>
    </w:p>
    <w:p w:rsidR="00D83BF4" w:rsidRDefault="00D83BF4" w:rsidP="00D83BF4">
      <w:pPr>
        <w:tabs>
          <w:tab w:val="left" w:pos="-600"/>
        </w:tabs>
        <w:jc w:val="center"/>
        <w:rPr>
          <w:rFonts w:ascii="Arial" w:hAnsi="Arial" w:cs="Arial"/>
        </w:rPr>
      </w:pPr>
      <w:r w:rsidRPr="00D83BF4">
        <w:rPr>
          <w:rFonts w:ascii="Arial" w:hAnsi="Arial" w:cs="Arial"/>
        </w:rPr>
        <w:t>1º Secretário</w:t>
      </w:r>
    </w:p>
    <w:p w:rsidR="00D83BF4" w:rsidRDefault="00D83BF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D83BF4" w:rsidRPr="00D83BF4" w:rsidRDefault="00D83BF4" w:rsidP="00D83BF4">
      <w:pPr>
        <w:tabs>
          <w:tab w:val="left" w:pos="-600"/>
        </w:tabs>
        <w:spacing w:line="276" w:lineRule="auto"/>
        <w:ind w:left="2694" w:hanging="2694"/>
        <w:jc w:val="both"/>
        <w:rPr>
          <w:rFonts w:ascii="Arial" w:hAnsi="Arial" w:cs="Arial"/>
          <w:i/>
          <w:sz w:val="18"/>
          <w:szCs w:val="18"/>
        </w:rPr>
      </w:pPr>
      <w:r w:rsidRPr="00D83BF4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2228/15:</w:t>
      </w:r>
      <w:r w:rsidRPr="00D83BF4">
        <w:rPr>
          <w:rFonts w:ascii="Arial" w:hAnsi="Arial" w:cs="Arial"/>
          <w:i/>
          <w:sz w:val="18"/>
          <w:szCs w:val="18"/>
        </w:rPr>
        <w:tab/>
        <w:t xml:space="preserve">À EDP - Bandeirante Energia S/A, solicitando a poda de árvore localizada defronte do nº 1010 da Estrada de São Benedito do </w:t>
      </w:r>
      <w:proofErr w:type="spellStart"/>
      <w:r w:rsidRPr="00D83BF4">
        <w:rPr>
          <w:rFonts w:ascii="Arial" w:hAnsi="Arial" w:cs="Arial"/>
          <w:i/>
          <w:sz w:val="18"/>
          <w:szCs w:val="18"/>
        </w:rPr>
        <w:t>Fógio</w:t>
      </w:r>
      <w:proofErr w:type="spellEnd"/>
      <w:r w:rsidRPr="00D83BF4">
        <w:rPr>
          <w:rFonts w:ascii="Arial" w:hAnsi="Arial" w:cs="Arial"/>
          <w:i/>
          <w:sz w:val="18"/>
          <w:szCs w:val="18"/>
        </w:rPr>
        <w:t xml:space="preserve"> (JCR 284), neste Município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D83BF4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D83BF4">
        <w:rPr>
          <w:rFonts w:ascii="Arial" w:hAnsi="Arial" w:cs="Arial"/>
          <w:i/>
          <w:sz w:val="18"/>
          <w:szCs w:val="18"/>
        </w:rPr>
        <w:t>.</w:t>
      </w:r>
      <w:r w:rsidRPr="00D83BF4">
        <w:rPr>
          <w:rFonts w:ascii="Arial" w:hAnsi="Arial" w:cs="Arial"/>
          <w:i/>
          <w:sz w:val="18"/>
          <w:szCs w:val="18"/>
        </w:rPr>
        <w:cr/>
      </w:r>
    </w:p>
    <w:p w:rsidR="00D83BF4" w:rsidRDefault="00D83BF4" w:rsidP="00D83BF4">
      <w:pPr>
        <w:tabs>
          <w:tab w:val="left" w:pos="-600"/>
        </w:tabs>
        <w:spacing w:line="276" w:lineRule="auto"/>
        <w:ind w:left="2694" w:hanging="2694"/>
        <w:jc w:val="both"/>
        <w:rPr>
          <w:rFonts w:ascii="Arial" w:hAnsi="Arial" w:cs="Arial"/>
          <w:sz w:val="18"/>
          <w:szCs w:val="18"/>
        </w:rPr>
      </w:pPr>
    </w:p>
    <w:p w:rsidR="00D83BF4" w:rsidRDefault="00D83BF4" w:rsidP="00D83BF4">
      <w:pPr>
        <w:tabs>
          <w:tab w:val="left" w:pos="-600"/>
        </w:tabs>
        <w:ind w:left="2694" w:hanging="2694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ja-JP"/>
        </w:rPr>
        <w:drawing>
          <wp:inline distT="0" distB="0" distL="0" distR="0">
            <wp:extent cx="2880000" cy="1623600"/>
            <wp:effectExtent l="0" t="0" r="0" b="0"/>
            <wp:docPr id="4" name="Imagem 4" descr="C:\Documents and Settings\User\Meus documentos\_Trabalhos\SO 33 - 20151021\Arquivos\REQ_2228\20151019_09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SO 33 - 20151021\Arquivos\REQ_2228\20151019_09003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noProof/>
          <w:sz w:val="18"/>
          <w:szCs w:val="18"/>
          <w:lang w:eastAsia="ja-JP"/>
        </w:rPr>
        <w:drawing>
          <wp:inline distT="0" distB="0" distL="0" distR="0">
            <wp:extent cx="2880000" cy="1623600"/>
            <wp:effectExtent l="0" t="0" r="0" b="0"/>
            <wp:docPr id="5" name="Imagem 5" descr="C:\Documents and Settings\User\Meus documentos\_Trabalhos\SO 33 - 20151021\Arquivos\REQ_2228\20151019_0901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SO 33 - 20151021\Arquivos\REQ_2228\20151019_09011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BF4" w:rsidRDefault="00D83BF4" w:rsidP="00D83BF4">
      <w:pPr>
        <w:tabs>
          <w:tab w:val="left" w:pos="-600"/>
        </w:tabs>
        <w:ind w:left="2694" w:hanging="2694"/>
        <w:jc w:val="center"/>
        <w:rPr>
          <w:rFonts w:ascii="Arial" w:hAnsi="Arial" w:cs="Arial"/>
          <w:sz w:val="18"/>
          <w:szCs w:val="18"/>
        </w:rPr>
      </w:pPr>
    </w:p>
    <w:p w:rsidR="00D83BF4" w:rsidRPr="00D83BF4" w:rsidRDefault="00D83BF4" w:rsidP="00D83BF4">
      <w:pPr>
        <w:tabs>
          <w:tab w:val="left" w:pos="-600"/>
        </w:tabs>
        <w:ind w:left="2694" w:hanging="2694"/>
        <w:jc w:val="center"/>
        <w:rPr>
          <w:rFonts w:ascii="Arial" w:hAnsi="Arial" w:cs="Arial"/>
          <w:i/>
          <w:sz w:val="18"/>
          <w:szCs w:val="18"/>
        </w:rPr>
      </w:pPr>
      <w:r w:rsidRPr="00D83BF4">
        <w:rPr>
          <w:rFonts w:ascii="Arial" w:hAnsi="Arial" w:cs="Arial"/>
          <w:i/>
          <w:sz w:val="18"/>
          <w:szCs w:val="18"/>
        </w:rPr>
        <w:t xml:space="preserve">Árvore localizada defronte do nº 1010 da Estrada de São Benedito do </w:t>
      </w:r>
      <w:proofErr w:type="spellStart"/>
      <w:r w:rsidRPr="00D83BF4">
        <w:rPr>
          <w:rFonts w:ascii="Arial" w:hAnsi="Arial" w:cs="Arial"/>
          <w:i/>
          <w:sz w:val="18"/>
          <w:szCs w:val="18"/>
        </w:rPr>
        <w:t>Fógio</w:t>
      </w:r>
      <w:proofErr w:type="spellEnd"/>
      <w:r w:rsidRPr="00D83BF4">
        <w:rPr>
          <w:rFonts w:ascii="Arial" w:hAnsi="Arial" w:cs="Arial"/>
          <w:i/>
          <w:sz w:val="18"/>
          <w:szCs w:val="18"/>
        </w:rPr>
        <w:t xml:space="preserve"> (JCR 284).</w:t>
      </w:r>
    </w:p>
    <w:sectPr w:rsidR="00D83BF4" w:rsidRPr="00D83BF4" w:rsidSect="002F02DB">
      <w:headerReference w:type="default" r:id="rId10"/>
      <w:footerReference w:type="default" r:id="rId11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F0B" w:rsidRDefault="00241F0B">
      <w:r>
        <w:separator/>
      </w:r>
    </w:p>
  </w:endnote>
  <w:endnote w:type="continuationSeparator" w:id="0">
    <w:p w:rsidR="00241F0B" w:rsidRDefault="0024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F0B" w:rsidRDefault="00241F0B">
      <w:r>
        <w:separator/>
      </w:r>
    </w:p>
  </w:footnote>
  <w:footnote w:type="continuationSeparator" w:id="0">
    <w:p w:rsidR="00241F0B" w:rsidRDefault="0024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937F52F" wp14:editId="02C5F68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F9036F7" wp14:editId="5A99A75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3B52D30" wp14:editId="689364F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41F0B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1200F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85C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83BF4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83BF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3B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83BF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3B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2</Pages>
  <Words>201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2015-10-20T10:45:00Z</dcterms:created>
  <dcterms:modified xsi:type="dcterms:W3CDTF">2015-10-20T17:16:00Z</dcterms:modified>
</cp:coreProperties>
</file>